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eading=h.gjdgxs" w:colFirst="0" w:colLast="0"/>
    <w:bookmarkEnd w:id="0"/>
    <w:p w:rsidR="001479F7" w:rsidRDefault="00DA082C" w:rsidP="009C0A4C">
      <w:pPr>
        <w:pStyle w:val="GPSL1CLAUSEHEADING"/>
        <w:rPr>
          <w:smallCaps/>
        </w:rPr>
        <w:sectPr w:rsidR="001479F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noProof/>
          <w:u w:val="single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85" cy="7549600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85" cy="7549600"/>
                          <a:chOff x="2202708" y="0"/>
                          <a:chExt cx="6286585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08" y="0"/>
                            <a:ext cx="6286585" cy="7560000"/>
                            <a:chOff x="2202708" y="0"/>
                            <a:chExt cx="6286585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08" y="0"/>
                              <a:ext cx="6286575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479F7" w:rsidRDefault="001479F7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08" y="0"/>
                              <a:ext cx="6286585" cy="7560000"/>
                              <a:chOff x="-133357" y="-2276513"/>
                              <a:chExt cx="6286920" cy="8320544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-133357" y="-2276513"/>
                                <a:ext cx="6286900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479F7" w:rsidRDefault="001479F7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6" name="Rectangle 6"/>
                            <wps:cNvSpPr/>
                            <wps:spPr>
                              <a:xfrm>
                                <a:off x="2980299" y="5629369"/>
                                <a:ext cx="3173264" cy="4146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479F7" w:rsidRDefault="001479F7">
                                  <w:pPr>
                                    <w:spacing w:line="275" w:lineRule="auto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7" name="Rectangle 7"/>
                            <wps:cNvSpPr/>
                            <wps:spPr>
                              <a:xfrm>
                                <a:off x="-133357" y="-971071"/>
                                <a:ext cx="5485200" cy="4615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479F7" w:rsidRDefault="001479F7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1479F7" w:rsidRDefault="001479F7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1479F7" w:rsidRDefault="001479F7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1479F7" w:rsidRDefault="001479F7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1479F7" w:rsidRDefault="001479F7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1479F7" w:rsidRDefault="00DA082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 xml:space="preserve">DPS </w:t>
                                  </w:r>
                                </w:p>
                                <w:p w:rsidR="001479F7" w:rsidRDefault="00DA082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>Appointment Form</w:t>
                                  </w:r>
                                </w:p>
                                <w:p w:rsidR="001479F7" w:rsidRDefault="001479F7">
                                  <w:pPr>
                                    <w:spacing w:line="275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b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85" cy="7549600"/>
                <wp:effectExtent b="0" l="0" r="0" t="0"/>
                <wp:wrapNone/>
                <wp:docPr id="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85" cy="7549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96522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8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1479F7" w:rsidRDefault="001479F7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1479F7" w:rsidRDefault="00DA082C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DPS Appointment Form creates the DPS Contract; Demand Management and Renewables (RM6313). It summarises the main features of the procurement and signposts to where information is held as a result of the Supplier’s DPS SQ Submission such as CCS’ and th</w:t>
      </w:r>
      <w:r>
        <w:rPr>
          <w:rFonts w:ascii="Arial" w:eastAsia="Arial" w:hAnsi="Arial" w:cs="Arial"/>
          <w:sz w:val="24"/>
          <w:szCs w:val="24"/>
        </w:rPr>
        <w:t>e Supplier’s contact details.</w:t>
      </w:r>
    </w:p>
    <w:tbl>
      <w:tblPr>
        <w:tblStyle w:val="a1"/>
        <w:tblW w:w="10530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1905"/>
        <w:gridCol w:w="8130"/>
      </w:tblGrid>
      <w:tr w:rsidR="001479F7" w:rsidTr="00147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1479F7" w:rsidRDefault="001479F7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1479F7" w:rsidRDefault="00DA082C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Its offices are on: 9th Floor, The Capital, Old Hall Street, Liverpool L3 9PP.</w:t>
            </w:r>
          </w:p>
          <w:p w:rsidR="001479F7" w:rsidRDefault="001479F7">
            <w:pPr>
              <w:spacing w:after="0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1479F7" w:rsidTr="001479F7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  <w:p w:rsidR="001479F7" w:rsidRDefault="001479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1479F7">
            <w:pPr>
              <w:spacing w:after="0"/>
              <w:ind w:left="-75"/>
              <w:rPr>
                <w:rFonts w:ascii="Arial" w:eastAsia="Arial" w:hAnsi="Arial" w:cs="Arial"/>
                <w:sz w:val="24"/>
                <w:szCs w:val="24"/>
              </w:rPr>
            </w:pPr>
          </w:p>
          <w:p w:rsidR="001479F7" w:rsidRDefault="00DA082C">
            <w:pPr>
              <w:spacing w:after="0"/>
              <w:ind w:left="-7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name, address, and registration number of the </w:t>
            </w:r>
          </w:p>
          <w:p w:rsidR="001479F7" w:rsidRDefault="00DA082C">
            <w:pPr>
              <w:spacing w:after="0"/>
              <w:ind w:left="-7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Supplier will be captured as part of the selection questionnaire during the DPS Registration process</w:t>
            </w:r>
          </w:p>
          <w:p w:rsidR="001479F7" w:rsidRDefault="001479F7">
            <w:pPr>
              <w:spacing w:after="0"/>
              <w:ind w:left="-75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479F7" w:rsidTr="00147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     DPS  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dynamic purchasing system access agreement between CCS and the Supplier allows the Supplier to be considered for Order Contracts to supply the Deliverables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 Services and/or Goods Filter Categories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 detailed in the Buyer Needs document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You cannot deliver in any other Filter Categories under this contract. Any references made to other Filter Categories in this contract do not apply.</w:t>
            </w:r>
          </w:p>
          <w:p w:rsidR="001479F7" w:rsidRDefault="001479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the Contract Notice in the Find a Tender Service reference </w:t>
            </w:r>
            <w:r w:rsidR="009C0A4C">
              <w:rPr>
                <w:rFonts w:ascii="Arial" w:hAnsi="Arial" w:cs="Arial"/>
                <w:color w:val="000000"/>
              </w:rPr>
              <w:t>https://www.contractsfinder.service.gov.uk/Notice/488200f7-216c-473a-afdd-3d63f7ca441b</w:t>
            </w:r>
            <w:bookmarkStart w:id="1" w:name="_GoBack"/>
            <w:bookmarkEnd w:id="1"/>
          </w:p>
          <w:p w:rsidR="001479F7" w:rsidRDefault="001479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479F7" w:rsidTr="001479F7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keepNext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Demand Management and Renewables (RM6313). Providing a route to market for wider energy products and services</w:t>
            </w:r>
          </w:p>
          <w:p w:rsidR="001479F7" w:rsidRDefault="001479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DPS Schedule 1 (Specification) for further details.</w:t>
            </w:r>
          </w:p>
          <w:p w:rsidR="001479F7" w:rsidRDefault="001479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479F7" w:rsidTr="00147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</w:t>
            </w:r>
          </w:p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1479F7" w:rsidRDefault="001479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spacing w:after="0"/>
              <w:ind w:right="936"/>
              <w:rPr>
                <w:rFonts w:ascii="Arial" w:eastAsia="Arial" w:hAnsi="Arial" w:cs="Arial"/>
                <w:color w:val="0B0C0C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28/11/2022</w:t>
            </w:r>
          </w:p>
        </w:tc>
      </w:tr>
      <w:tr w:rsidR="001479F7" w:rsidTr="001479F7">
        <w:trPr>
          <w:trHeight w:val="7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 Expiry Date</w:t>
            </w:r>
          </w:p>
          <w:p w:rsidR="001479F7" w:rsidRDefault="001479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spacing w:after="0"/>
              <w:ind w:right="936"/>
              <w:rPr>
                <w:rFonts w:ascii="Arial" w:eastAsia="Arial" w:hAnsi="Arial" w:cs="Arial"/>
                <w:color w:val="0B0C0C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27/11/2026</w:t>
            </w:r>
          </w:p>
        </w:tc>
      </w:tr>
      <w:tr w:rsidR="001479F7" w:rsidTr="00147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</w:t>
            </w:r>
          </w:p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1479F7" w:rsidTr="001479F7">
        <w:trPr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DPS Incorporated Terms </w:t>
            </w:r>
          </w:p>
          <w:p w:rsidR="001479F7" w:rsidRDefault="001479F7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1479F7" w:rsidRDefault="00DA082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(together these documents form the DPS Contract’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:rsidR="001479F7" w:rsidRDefault="001479F7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1479F7" w:rsidRDefault="001479F7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1479F7" w:rsidRDefault="001479F7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1479F7" w:rsidRDefault="001479F7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1479F7" w:rsidRDefault="001479F7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1479F7" w:rsidRDefault="001479F7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1479F7" w:rsidRDefault="001479F7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1479F7" w:rsidRDefault="001479F7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1479F7" w:rsidRDefault="001479F7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1479F7" w:rsidRDefault="001479F7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1479F7" w:rsidRDefault="001479F7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1479F7" w:rsidRDefault="001479F7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1479F7" w:rsidRDefault="001479F7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1479F7" w:rsidRDefault="001479F7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1479F7" w:rsidRDefault="001479F7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1479F7" w:rsidRDefault="001479F7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documents are incorporated into the DPS Contract. Where numbers are missing we are not using these schedules. If the documents conflict, the following order of precedence applies:</w:t>
            </w:r>
          </w:p>
          <w:p w:rsidR="001479F7" w:rsidRDefault="00DA082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DPS Appointment Form</w:t>
            </w:r>
          </w:p>
          <w:p w:rsidR="001479F7" w:rsidRDefault="00DA082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DPS</w:t>
            </w:r>
            <w:r>
              <w:rPr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Special Terms (see Section 9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‘DPS Special Terms’ in this DPS Appointment Form)</w:t>
            </w:r>
          </w:p>
          <w:p w:rsidR="001479F7" w:rsidRDefault="00DA082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RM6313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] </w:t>
            </w:r>
          </w:p>
          <w:p w:rsidR="001479F7" w:rsidRDefault="00DA082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11 (Processing Data)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[RM6313]</w:t>
            </w:r>
          </w:p>
          <w:p w:rsidR="001479F7" w:rsidRDefault="00DA082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following Schedules for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[RM6313]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(in equal order of precedence):</w:t>
            </w:r>
          </w:p>
          <w:p w:rsidR="001479F7" w:rsidRDefault="001479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1479F7" w:rsidRDefault="00DA082C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DPS Schedule 1 (Specification) </w:t>
            </w:r>
          </w:p>
          <w:p w:rsidR="001479F7" w:rsidRDefault="00DA082C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DPS Schedule 3 (DPS Pricing)</w:t>
            </w:r>
          </w:p>
          <w:p w:rsidR="001479F7" w:rsidRDefault="00DA082C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DPS Schedule 4 (DPS Management)</w:t>
            </w:r>
          </w:p>
          <w:p w:rsidR="001479F7" w:rsidRDefault="00DA082C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DPS Schedule 5 (Management Levy and Information)</w:t>
            </w:r>
          </w:p>
          <w:p w:rsidR="001479F7" w:rsidRDefault="00DA082C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DPS Schedule 6 (Order Form Template and Order Schedules) including the following template Order Schedules: 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1 (Transparency Reports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2 (Staff Transfer)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Order Schedule 3 (Continuous Improvement)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[Order Schedule 4 (Order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[Order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]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[Order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[Order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[Order Schedule 8 (Business Continuity and Disaster Recovery) ]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[Order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] 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[Order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[Order Schedule 11 (Installation Works)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[Order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[Order Schedule 13 (Implementation Pla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 and Testing)]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[Order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[Order Schedule 15 (Order Contract Management)]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[Order Schedule 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[Order Schedule 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]        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[Order Schedule 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[Order Schedule 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]      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[Order Schedule 20 (Order Specification)    ] 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[Order Schedule 21 (Northern Ireland Law)    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[Order Schedule 22 (Lease Terms)                 ]</w:t>
            </w:r>
          </w:p>
          <w:p w:rsidR="001479F7" w:rsidRDefault="00DA082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[Order Schedule 23 (HMRC Terms)     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]  </w:t>
            </w:r>
          </w:p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21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</w:t>
            </w:r>
          </w:p>
          <w:p w:rsidR="001479F7" w:rsidRDefault="00DA08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DPS Schedule 7 (Order Procedure)</w:t>
            </w:r>
          </w:p>
          <w:p w:rsidR="001479F7" w:rsidRDefault="00DA08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DPS Schedule 8 (Self Audit Certificate)</w:t>
            </w:r>
          </w:p>
          <w:p w:rsidR="001479F7" w:rsidRDefault="00DA08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[DPS Schedule 9 (Cyber Essentials Scheme)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479F7" w:rsidRDefault="00DA08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1479F7" w:rsidRDefault="00DA08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1479F7" w:rsidRDefault="00DA08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1479F7" w:rsidRDefault="00DA08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[Joint Sch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edule 6 (Key Subcontractors)]</w:t>
            </w:r>
          </w:p>
          <w:p w:rsidR="001479F7" w:rsidRDefault="00DA08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[Joint Schedule 7 (Financial Difficulties)]</w:t>
            </w:r>
          </w:p>
          <w:p w:rsidR="001479F7" w:rsidRDefault="00DA08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[Joint Schedule 8 (Guarantee)]</w:t>
            </w:r>
          </w:p>
          <w:p w:rsidR="001479F7" w:rsidRDefault="00DA08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[Joint Schedule 9 (Minimum Standards of Reliability)]</w:t>
            </w:r>
          </w:p>
          <w:p w:rsidR="001479F7" w:rsidRDefault="00DA08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1479F7" w:rsidRDefault="00DA08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[Joint Schedule 12 (Supply Chain Visibility)]</w:t>
            </w:r>
          </w:p>
          <w:p w:rsidR="001479F7" w:rsidRDefault="00DA082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- DPS (version 1.0.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:rsidR="001479F7" w:rsidRDefault="00DA082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5 (Corporate Social Responsibility)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[RM6313] </w:t>
            </w:r>
          </w:p>
          <w:p w:rsidR="001479F7" w:rsidRDefault="00DA082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DPS Schedule 2 (DPS Application)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[RM6313]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long as any part of the DPS Application that offers a better commercial position for CCS or Buyers (as decided by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CCS) take precedence over the documents above </w:t>
            </w:r>
          </w:p>
          <w:p w:rsidR="001479F7" w:rsidRDefault="001479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479F7" w:rsidTr="00147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 Special Terms</w:t>
            </w:r>
          </w:p>
          <w:p w:rsidR="001479F7" w:rsidRDefault="001479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1479F7" w:rsidRDefault="001479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Clause 2.5 of the Core Terms 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2.5 Each Order Contract: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(a)   is a separate Contract from the DPS Contract;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(b)   is between a Supplier and a Buyer;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(c)   includes: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     Core Terms, Order Schedules and any other changes or items in the completed Order Form; or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ii)    Order Form, Industry Terms, and Boilerplate, as set out in the Order Form; or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iii)   any combination of the documents referred to in (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and (ii) above, as set out in the Order Form for the applicable Order Contract; and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(d)  survives the termination of the DPS Contract.</w:t>
            </w:r>
          </w:p>
          <w:p w:rsidR="001479F7" w:rsidRDefault="001479F7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479F7" w:rsidTr="001479F7">
        <w:trPr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 Pricing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rPr>
                <w:rFonts w:ascii="Arial" w:eastAsia="Arial" w:hAnsi="Arial" w:cs="Arial"/>
                <w:color w:val="0B0C0C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 xml:space="preserve">Details in </w:t>
            </w: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DPS</w:t>
            </w: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 xml:space="preserve"> Schedule 3 (DPS Pricing)</w:t>
            </w:r>
          </w:p>
        </w:tc>
      </w:tr>
      <w:tr w:rsidR="001479F7" w:rsidTr="00147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  <w:shd w:val="clear" w:color="auto" w:fill="auto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1479F7" w:rsidTr="001479F7">
        <w:trPr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Cyber Essentials Scheme [Basic / Plus] Certificate (or equivalent). Details in DPS</w:t>
            </w:r>
            <w:r>
              <w:rPr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9 (Cyber Essentials Scheme)</w:t>
            </w:r>
          </w:p>
        </w:tc>
      </w:tr>
      <w:tr w:rsidR="001479F7" w:rsidTr="00147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Levy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rPr>
                <w:rFonts w:ascii="Arial" w:eastAsia="Arial" w:hAnsi="Arial" w:cs="Arial"/>
                <w:color w:val="0B0C0C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 xml:space="preserve">The Supplier will pay, excluding VAT, </w:t>
            </w:r>
            <w:r>
              <w:rPr>
                <w:rFonts w:ascii="Arial" w:eastAsia="Arial" w:hAnsi="Arial" w:cs="Arial"/>
                <w:b/>
                <w:color w:val="0B0C0C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% of all the Charges for the Deliverables invoiced to the Buyer under all Order Contracts.</w:t>
            </w:r>
          </w:p>
        </w:tc>
      </w:tr>
      <w:tr w:rsidR="001479F7" w:rsidTr="001479F7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£10,000,000</w:t>
            </w:r>
          </w:p>
        </w:tc>
      </w:tr>
      <w:tr w:rsidR="001479F7" w:rsidTr="00147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DPS 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Contact details such as above will be requested as part of your SQ DPS Submission.  </w:t>
            </w:r>
          </w:p>
        </w:tc>
      </w:tr>
      <w:tr w:rsidR="001479F7" w:rsidTr="001479F7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Contact details such as above will be requested as part of your SQ DPS Submission.  </w:t>
            </w:r>
          </w:p>
        </w:tc>
      </w:tr>
      <w:tr w:rsidR="001479F7" w:rsidTr="00147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Contact details such as above will be requested as part of your SQ DPS Submission.  </w:t>
            </w:r>
          </w:p>
        </w:tc>
      </w:tr>
      <w:tr w:rsidR="001479F7" w:rsidTr="001479F7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Contact details such as above will be requested as part of your SQ DPS Submission.  </w:t>
            </w:r>
          </w:p>
        </w:tc>
      </w:tr>
      <w:tr w:rsidR="001479F7" w:rsidTr="00147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Contact details such as above will be requested as part of your SQ DPS Submission.  </w:t>
            </w:r>
          </w:p>
        </w:tc>
      </w:tr>
      <w:tr w:rsidR="001479F7" w:rsidTr="001479F7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  <w:shd w:val="clear" w:color="auto" w:fill="auto"/>
          </w:tcPr>
          <w:p w:rsidR="001479F7" w:rsidRDefault="00DA082C">
            <w:pPr>
              <w:spacing w:before="120"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 1</w:t>
            </w:r>
          </w:p>
          <w:p w:rsidR="001479F7" w:rsidRDefault="00DA082C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(Registered name if registered)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1479F7" w:rsidRDefault="00DA082C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Registration number (if registered)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number]</w:t>
            </w:r>
          </w:p>
          <w:p w:rsidR="001479F7" w:rsidRDefault="00DA082C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 of Subcontractor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role]</w:t>
            </w:r>
          </w:p>
          <w:p w:rsidR="001479F7" w:rsidRDefault="001479F7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1479F7" w:rsidRDefault="00DA082C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Details such as above will be requested as part of your SQ DPS Submission. 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[Guidance: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copy above lines as needed]</w:t>
            </w:r>
          </w:p>
        </w:tc>
      </w:tr>
      <w:tr w:rsidR="001479F7" w:rsidTr="00147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" w:type="dxa"/>
          </w:tcPr>
          <w:p w:rsidR="001479F7" w:rsidRDefault="001479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</w:tcPr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1479F7" w:rsidRDefault="00DA08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0" w:type="dxa"/>
          </w:tcPr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1479F7" w:rsidRDefault="00DA08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</w:tbl>
    <w:p w:rsidR="001479F7" w:rsidRDefault="001479F7">
      <w:pPr>
        <w:rPr>
          <w:rFonts w:ascii="Arial" w:eastAsia="Arial" w:hAnsi="Arial" w:cs="Arial"/>
          <w:sz w:val="24"/>
          <w:szCs w:val="24"/>
        </w:rPr>
      </w:pPr>
    </w:p>
    <w:tbl>
      <w:tblPr>
        <w:tblStyle w:val="a2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1479F7" w:rsidTr="00147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1479F7" w:rsidRDefault="00DA08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1479F7" w:rsidRDefault="00DA08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1479F7" w:rsidTr="001479F7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1479F7" w:rsidRDefault="00DA08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1479F7" w:rsidRDefault="001479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1479F7" w:rsidRDefault="00DA08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1479F7" w:rsidRDefault="001479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479F7" w:rsidTr="00147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1479F7" w:rsidRDefault="00DA08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1479F7" w:rsidRDefault="001479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1479F7" w:rsidRDefault="00DA08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1479F7" w:rsidRDefault="001479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479F7" w:rsidTr="001479F7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1479F7" w:rsidRDefault="00DA08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1479F7" w:rsidRDefault="001479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1479F7" w:rsidRDefault="00DA08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1479F7" w:rsidRDefault="001479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479F7" w:rsidTr="00147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1479F7" w:rsidRDefault="00DA08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1479F7" w:rsidRDefault="001479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1479F7" w:rsidRDefault="00DA08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1479F7" w:rsidRDefault="001479F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1479F7" w:rsidRDefault="001479F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2" w:name="bookmark=id.30j0zll" w:colFirst="0" w:colLast="0"/>
      <w:bookmarkEnd w:id="2"/>
    </w:p>
    <w:sectPr w:rsidR="001479F7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82C" w:rsidRDefault="00DA082C">
      <w:pPr>
        <w:spacing w:after="0" w:line="240" w:lineRule="auto"/>
      </w:pPr>
      <w:r>
        <w:separator/>
      </w:r>
    </w:p>
  </w:endnote>
  <w:endnote w:type="continuationSeparator" w:id="0">
    <w:p w:rsidR="00DA082C" w:rsidRDefault="00DA0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398" w:rsidRDefault="006303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9F7" w:rsidRDefault="001479F7">
    <w:pPr>
      <w:tabs>
        <w:tab w:val="center" w:pos="4513"/>
        <w:tab w:val="right" w:pos="9026"/>
      </w:tabs>
      <w:spacing w:after="0"/>
      <w:rPr>
        <w:color w:val="A6A6A6"/>
      </w:rPr>
    </w:pPr>
  </w:p>
  <w:p w:rsidR="001479F7" w:rsidRDefault="00DA082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DPS Ref: RM6313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1479F7" w:rsidRDefault="00DA082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9C0A4C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C0A4C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1479F7" w:rsidRDefault="00DA082C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v1.6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9F7" w:rsidRDefault="001479F7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1479F7" w:rsidRDefault="00DA082C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1479F7" w:rsidRDefault="00DA082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1479F7" w:rsidRDefault="00DA082C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 :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82C" w:rsidRDefault="00DA082C">
      <w:pPr>
        <w:spacing w:after="0" w:line="240" w:lineRule="auto"/>
      </w:pPr>
      <w:r>
        <w:separator/>
      </w:r>
    </w:p>
  </w:footnote>
  <w:footnote w:type="continuationSeparator" w:id="0">
    <w:p w:rsidR="00DA082C" w:rsidRDefault="00DA0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398" w:rsidRDefault="0063039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45.4pt;height:190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9F7" w:rsidRDefault="0063039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445.4pt;height:190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</v:shape>
      </w:pict>
    </w:r>
    <w:r w:rsidR="00DA082C">
      <w:rPr>
        <w:color w:val="000000"/>
      </w:rPr>
      <w:t>DPS Appointment Form</w:t>
    </w:r>
  </w:p>
  <w:p w:rsidR="001479F7" w:rsidRDefault="00DA082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</w:t>
    </w:r>
    <w:r>
      <w:t>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9F7" w:rsidRDefault="0063039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445.4pt;height:190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</v:shape>
      </w:pict>
    </w:r>
    <w:r w:rsidR="00DA082C"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1479F7" w:rsidRDefault="00DA082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1479F7" w:rsidRDefault="001479F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76A12"/>
    <w:multiLevelType w:val="multilevel"/>
    <w:tmpl w:val="0834FA36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A114C5A"/>
    <w:multiLevelType w:val="multilevel"/>
    <w:tmpl w:val="98E032D4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8C5A8E"/>
    <w:multiLevelType w:val="multilevel"/>
    <w:tmpl w:val="9FB20B36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0D063BD"/>
    <w:multiLevelType w:val="multilevel"/>
    <w:tmpl w:val="065A19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A5E57FE"/>
    <w:multiLevelType w:val="multilevel"/>
    <w:tmpl w:val="E494A9C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9F7"/>
    <w:rsid w:val="001479F7"/>
    <w:rsid w:val="00630398"/>
    <w:rsid w:val="009C0A4C"/>
    <w:rsid w:val="00DA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C3430CE2-5E25-42B6-B82B-2560DE845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5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tabs>
        <w:tab w:val="num" w:pos="720"/>
      </w:tabs>
      <w:ind w:left="720" w:hanging="720"/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THwId9tLgZJsyDhETxFiGkbx2w==">AMUW2mV7DbNcmkqMKwCEKyvkD4br7s3+AlVMcZ/FugBs8kor3XNk09JGFi35V7wkshEb0PdJM8cDfY9CFOrfxhRwAMWSpCxaze5qCSrNK7E1kyclz5EZ1zuUjugmpuS/l28m6mr5lc728IRpSgdLs1kZ+69B4+aNSg==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Gavin Scott</dc:creator>
  <cp:lastModifiedBy>Gavin Scott</cp:lastModifiedBy>
  <cp:revision>2</cp:revision>
  <dcterms:created xsi:type="dcterms:W3CDTF">2022-09-27T08:22:00Z</dcterms:created>
  <dcterms:modified xsi:type="dcterms:W3CDTF">2022-09-27T08:22:00Z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